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F95D" w14:textId="0066166D" w:rsidR="00114684" w:rsidRPr="00EB1E51" w:rsidRDefault="00EB1E51" w:rsidP="00C942E9">
      <w:pPr>
        <w:pStyle w:val="paragraph"/>
        <w:shd w:val="clear" w:color="auto" w:fill="FFFFFF"/>
        <w:spacing w:before="0" w:beforeAutospacing="0" w:after="0" w:afterAutospacing="0"/>
        <w:ind w:left="2124"/>
        <w:textAlignment w:val="baseline"/>
        <w:rPr>
          <w:rFonts w:ascii="Segoe UI" w:hAnsi="Segoe UI" w:cs="Segoe UI"/>
          <w:i/>
          <w:sz w:val="28"/>
          <w:szCs w:val="28"/>
          <w:u w:val="single"/>
        </w:rPr>
      </w:pPr>
      <w:r w:rsidRPr="00EB1E51">
        <w:rPr>
          <w:rStyle w:val="normaltextrun"/>
          <w:b/>
          <w:bCs/>
          <w:i/>
          <w:color w:val="222222"/>
          <w:sz w:val="28"/>
          <w:szCs w:val="28"/>
          <w:u w:val="single"/>
          <w:shd w:val="clear" w:color="auto" w:fill="FFFFFF"/>
        </w:rPr>
        <w:t>OBOWIĄZEK  INFORMACYJNY</w:t>
      </w:r>
    </w:p>
    <w:p w14:paraId="05D94CDD" w14:textId="77777777" w:rsidR="00114684" w:rsidRPr="00EB1E51" w:rsidRDefault="00114684" w:rsidP="00EB1E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B1E51">
        <w:rPr>
          <w:rStyle w:val="eop"/>
          <w:sz w:val="20"/>
          <w:szCs w:val="20"/>
        </w:rPr>
        <w:t> </w:t>
      </w:r>
    </w:p>
    <w:p w14:paraId="5283EAB2" w14:textId="5739ED34" w:rsidR="004527FC" w:rsidRDefault="00EB1E51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222222"/>
          <w:sz w:val="22"/>
          <w:szCs w:val="22"/>
          <w:shd w:val="clear" w:color="auto" w:fill="FFFFFF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1.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Administratorem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Pani/Pana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danych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osobowych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jest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b/>
          <w:bCs/>
          <w:i/>
          <w:color w:val="222222"/>
          <w:sz w:val="22"/>
          <w:szCs w:val="22"/>
          <w:shd w:val="clear" w:color="auto" w:fill="FFFFFF"/>
        </w:rPr>
        <w:t xml:space="preserve">Poradnia </w:t>
      </w:r>
      <w:r w:rsidR="00114684" w:rsidRPr="00EB1E51">
        <w:rPr>
          <w:rStyle w:val="normaltextrun"/>
          <w:b/>
          <w:bCs/>
          <w:i/>
          <w:color w:val="222222"/>
          <w:sz w:val="22"/>
          <w:szCs w:val="22"/>
          <w:shd w:val="clear" w:color="auto" w:fill="FFFFFF"/>
        </w:rPr>
        <w:t>Psychologiczno-Pedagogiczna w Płońsku</w:t>
      </w:r>
      <w:r w:rsidR="004527FC">
        <w:rPr>
          <w:rStyle w:val="normaltextrun"/>
          <w:b/>
          <w:bCs/>
          <w:i/>
          <w:color w:val="222222"/>
          <w:sz w:val="22"/>
          <w:szCs w:val="22"/>
          <w:shd w:val="clear" w:color="auto" w:fill="FFFFFF"/>
        </w:rPr>
        <w:t xml:space="preserve"> </w:t>
      </w:r>
      <w:r w:rsidR="00114684" w:rsidRPr="00EB1E51">
        <w:rPr>
          <w:rStyle w:val="apple-converted-space"/>
          <w:b/>
          <w:bCs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(dalej: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4527FC">
        <w:rPr>
          <w:rStyle w:val="normaltextrun"/>
          <w:color w:val="222222"/>
          <w:sz w:val="22"/>
          <w:szCs w:val="22"/>
          <w:shd w:val="clear" w:color="auto" w:fill="FFFFFF"/>
        </w:rPr>
        <w:t>„ADMINISTRATOR”),z</w:t>
      </w:r>
      <w:r w:rsidR="00D30DD4">
        <w:rPr>
          <w:rStyle w:val="normaltextrun"/>
          <w:color w:val="222222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siedzibą:</w:t>
      </w:r>
      <w:r w:rsidR="004527FC">
        <w:rPr>
          <w:rStyle w:val="normaltextrun"/>
          <w:color w:val="222222"/>
          <w:sz w:val="22"/>
          <w:szCs w:val="22"/>
          <w:shd w:val="clear" w:color="auto" w:fill="FFFFFF"/>
        </w:rPr>
        <w:t xml:space="preserve"> 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>
        <w:rPr>
          <w:rStyle w:val="normaltextrun"/>
          <w:color w:val="222222"/>
          <w:sz w:val="22"/>
          <w:szCs w:val="22"/>
          <w:shd w:val="clear" w:color="auto" w:fill="FFFFFF"/>
        </w:rPr>
        <w:t>ul.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Wolności</w:t>
      </w:r>
      <w:proofErr w:type="spellEnd"/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8/10,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09</w:t>
      </w:r>
      <w:r w:rsidR="004527FC">
        <w:rPr>
          <w:rStyle w:val="normaltextrun"/>
          <w:color w:val="222222"/>
          <w:sz w:val="22"/>
          <w:szCs w:val="22"/>
          <w:shd w:val="clear" w:color="auto" w:fill="FFFFFF"/>
        </w:rPr>
        <w:t>-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100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Płońsk.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14:paraId="3AF7DF94" w14:textId="77777777" w:rsidR="00D30DD4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222222"/>
          <w:sz w:val="22"/>
          <w:szCs w:val="22"/>
          <w:shd w:val="clear" w:color="auto" w:fill="FFFFFF"/>
        </w:rPr>
      </w:pP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Z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Administratorem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można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się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kontaktować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pisemnie,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za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pomocą</w:t>
      </w:r>
      <w:r w:rsidR="00A77619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poczty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tradycyjnej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na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adres: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14:paraId="66E2C7BD" w14:textId="52490B0E" w:rsidR="00A77619" w:rsidRPr="00EB1E51" w:rsidRDefault="004527FC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ul. 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Wolności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8/10,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09-100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Płońsk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lub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drogą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e-mailową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pod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adresem:</w:t>
      </w:r>
      <w:r w:rsidR="00114684"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hyperlink r:id="rId5" w:history="1">
        <w:r w:rsidR="00084A15" w:rsidRPr="00EB1E51">
          <w:rPr>
            <w:rStyle w:val="Hipercze"/>
            <w:sz w:val="22"/>
            <w:szCs w:val="22"/>
          </w:rPr>
          <w:t>poradnia_pp.plonsk@op.pl</w:t>
        </w:r>
      </w:hyperlink>
      <w:r w:rsidR="00701613" w:rsidRPr="00EB1E51">
        <w:rPr>
          <w:rStyle w:val="go"/>
          <w:sz w:val="22"/>
          <w:szCs w:val="22"/>
        </w:rPr>
        <w:t xml:space="preserve"> </w:t>
      </w:r>
      <w:r w:rsidR="00114684" w:rsidRPr="00EB1E51">
        <w:rPr>
          <w:rStyle w:val="eop"/>
          <w:sz w:val="22"/>
          <w:szCs w:val="22"/>
        </w:rPr>
        <w:t> </w:t>
      </w:r>
    </w:p>
    <w:p w14:paraId="457AE253" w14:textId="60B027D9" w:rsidR="00D8050C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222222"/>
          <w:sz w:val="22"/>
          <w:szCs w:val="22"/>
          <w:shd w:val="clear" w:color="auto" w:fill="FFFFFF"/>
        </w:rPr>
      </w:pP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2.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Administrator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wyznaczył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Inspektora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Ochrony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Danych</w:t>
      </w:r>
      <w:r w:rsidR="00701613" w:rsidRPr="00EB1E51">
        <w:rPr>
          <w:rStyle w:val="normaltextrun"/>
          <w:color w:val="222222"/>
          <w:sz w:val="22"/>
          <w:szCs w:val="22"/>
          <w:shd w:val="clear" w:color="auto" w:fill="FFFFFF"/>
        </w:rPr>
        <w:t xml:space="preserve"> - Małgorzata </w:t>
      </w:r>
      <w:proofErr w:type="spellStart"/>
      <w:r w:rsidR="00701613" w:rsidRPr="00EB1E51">
        <w:rPr>
          <w:rStyle w:val="normaltextrun"/>
          <w:color w:val="222222"/>
          <w:sz w:val="22"/>
          <w:szCs w:val="22"/>
          <w:shd w:val="clear" w:color="auto" w:fill="FFFFFF"/>
        </w:rPr>
        <w:t>Szałkowska</w:t>
      </w:r>
      <w:proofErr w:type="spellEnd"/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, z którym można się skontaktować pod adresem mailowym: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hyperlink r:id="rId6" w:history="1">
        <w:r w:rsidR="00D8050C" w:rsidRPr="0040735A">
          <w:rPr>
            <w:rStyle w:val="Hipercze"/>
            <w:b/>
            <w:bCs/>
            <w:sz w:val="22"/>
            <w:szCs w:val="22"/>
            <w:shd w:val="clear" w:color="auto" w:fill="FFFFFF"/>
          </w:rPr>
          <w:t>it.odo.plonsk@gmail.com</w:t>
        </w:r>
      </w:hyperlink>
      <w:r w:rsidRPr="00EB1E51">
        <w:rPr>
          <w:rStyle w:val="normaltextrun"/>
          <w:b/>
          <w:bCs/>
          <w:color w:val="222222"/>
          <w:sz w:val="22"/>
          <w:szCs w:val="22"/>
          <w:shd w:val="clear" w:color="auto" w:fill="FFFFFF"/>
        </w:rPr>
        <w:t>.</w:t>
      </w:r>
    </w:p>
    <w:p w14:paraId="02456FBB" w14:textId="60F5A5B1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scxw147058613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3. 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danych), tj. w oparciu o zgodę osoby, której dane dotyczą oraz</w:t>
      </w:r>
      <w:r w:rsidRPr="00EB1E51">
        <w:rPr>
          <w:rStyle w:val="apple-converted-space"/>
          <w:rFonts w:ascii="Segoe UI" w:hAnsi="Segoe UI" w:cs="Segoe UI"/>
          <w:i/>
          <w:iCs/>
          <w:color w:val="888888"/>
          <w:sz w:val="22"/>
          <w:szCs w:val="22"/>
        </w:rPr>
        <w:t> </w:t>
      </w:r>
      <w:r w:rsidRPr="00EB1E51">
        <w:rPr>
          <w:rStyle w:val="normaltextrun"/>
          <w:color w:val="000000"/>
          <w:sz w:val="22"/>
          <w:szCs w:val="22"/>
        </w:rPr>
        <w:t>ustawy z dnia 14 grudnia 2016 r. Prawo</w:t>
      </w:r>
      <w:r w:rsidRPr="00EB1E51">
        <w:rPr>
          <w:rStyle w:val="apple-converted-space"/>
          <w:color w:val="000000"/>
          <w:sz w:val="22"/>
          <w:szCs w:val="22"/>
        </w:rPr>
        <w:t> </w:t>
      </w:r>
      <w:r w:rsidRPr="00EB1E51">
        <w:rPr>
          <w:rStyle w:val="normaltextrun"/>
          <w:color w:val="000000"/>
          <w:sz w:val="22"/>
          <w:szCs w:val="22"/>
        </w:rPr>
        <w:t>oświatowe,</w:t>
      </w:r>
      <w:r w:rsidRPr="00EB1E51">
        <w:rPr>
          <w:rStyle w:val="apple-converted-space"/>
          <w:color w:val="000000"/>
          <w:sz w:val="22"/>
          <w:szCs w:val="22"/>
        </w:rPr>
        <w:t> </w:t>
      </w:r>
      <w:r w:rsidRPr="00EB1E51">
        <w:rPr>
          <w:rStyle w:val="normaltextrun"/>
          <w:color w:val="000000"/>
          <w:sz w:val="22"/>
          <w:szCs w:val="22"/>
        </w:rPr>
        <w:t>rozporządzenie Ministra Edukacji Narodowej z dnia</w:t>
      </w:r>
      <w:r w:rsidRPr="00EB1E51">
        <w:rPr>
          <w:rStyle w:val="apple-converted-space"/>
          <w:color w:val="000000"/>
          <w:sz w:val="22"/>
          <w:szCs w:val="22"/>
        </w:rPr>
        <w:t> </w:t>
      </w:r>
      <w:r w:rsidRPr="00EB1E51">
        <w:rPr>
          <w:rStyle w:val="scxw147058613"/>
          <w:sz w:val="22"/>
          <w:szCs w:val="22"/>
        </w:rPr>
        <w:t> </w:t>
      </w:r>
      <w:r w:rsidRPr="00EB1E51">
        <w:rPr>
          <w:rStyle w:val="normaltextrun"/>
          <w:color w:val="000000"/>
          <w:sz w:val="22"/>
          <w:szCs w:val="22"/>
        </w:rPr>
        <w:t>7 września 2017 r. w sprawie orzeczeń i opinii wydawanych przez zespoły orzekające działające w publicznych poradniach psychologiczno-pedagogicznych, rozporządzenie Ministra Edukacji Narodowej z 11 grudnia 2002 r. w sprawie ramowego statutu publicznej poradni psychologiczno-pedagogicznej, w tym publicznej poradni specjalistycznej</w:t>
      </w:r>
      <w:r w:rsidRPr="00EB1E51">
        <w:rPr>
          <w:rStyle w:val="normaltextrun"/>
          <w:rFonts w:ascii="Segoe UI" w:hAnsi="Segoe UI" w:cs="Segoe UI"/>
          <w:i/>
          <w:iCs/>
          <w:color w:val="888888"/>
          <w:sz w:val="22"/>
          <w:szCs w:val="22"/>
        </w:rPr>
        <w:t>. </w:t>
      </w:r>
      <w:r w:rsidRPr="00EB1E51">
        <w:rPr>
          <w:rStyle w:val="eop"/>
          <w:rFonts w:ascii="Segoe UI" w:hAnsi="Segoe UI" w:cs="Segoe UI"/>
          <w:sz w:val="22"/>
          <w:szCs w:val="22"/>
        </w:rPr>
        <w:t> </w:t>
      </w:r>
    </w:p>
    <w:p w14:paraId="3CDBFB54" w14:textId="77777777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normaltextrun"/>
          <w:color w:val="000000"/>
          <w:sz w:val="22"/>
          <w:szCs w:val="22"/>
          <w:shd w:val="clear" w:color="auto" w:fill="FFFFFF"/>
        </w:rPr>
        <w:t>4. Przetwarzanie danych osobowych odbywa się</w:t>
      </w:r>
      <w:r w:rsidRPr="00EB1E5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000000"/>
          <w:sz w:val="22"/>
          <w:szCs w:val="22"/>
        </w:rPr>
        <w:t>w</w:t>
      </w:r>
      <w:r w:rsidRPr="00EB1E51">
        <w:rPr>
          <w:rStyle w:val="apple-converted-space"/>
          <w:color w:val="000000"/>
          <w:sz w:val="22"/>
          <w:szCs w:val="22"/>
        </w:rPr>
        <w:t> </w:t>
      </w:r>
      <w:r w:rsidRPr="00EB1E51">
        <w:rPr>
          <w:rStyle w:val="normaltextrun"/>
          <w:color w:val="000000"/>
          <w:sz w:val="22"/>
          <w:szCs w:val="22"/>
        </w:rPr>
        <w:t xml:space="preserve">celu  organizacji i prowadzenia kompleksowej pomocy </w:t>
      </w:r>
      <w:proofErr w:type="spellStart"/>
      <w:r w:rsidRPr="00EB1E51">
        <w:rPr>
          <w:rStyle w:val="normaltextrun"/>
          <w:color w:val="000000"/>
          <w:sz w:val="22"/>
          <w:szCs w:val="22"/>
        </w:rPr>
        <w:t>psychologiczno</w:t>
      </w:r>
      <w:proofErr w:type="spellEnd"/>
      <w:r w:rsidRPr="00EB1E51">
        <w:rPr>
          <w:rStyle w:val="normaltextrun"/>
          <w:color w:val="000000"/>
          <w:sz w:val="22"/>
          <w:szCs w:val="22"/>
        </w:rPr>
        <w:t xml:space="preserve"> – pedagogicznej dla dzieci i młodzieży, w tym:</w:t>
      </w:r>
      <w:r w:rsidRPr="00EB1E51">
        <w:rPr>
          <w:rStyle w:val="apple-converted-space"/>
          <w:color w:val="000000"/>
          <w:sz w:val="22"/>
          <w:szCs w:val="22"/>
        </w:rPr>
        <w:t> </w:t>
      </w:r>
      <w:r w:rsidRPr="00EB1E51">
        <w:rPr>
          <w:rStyle w:val="normaltextrun"/>
          <w:color w:val="000000"/>
          <w:sz w:val="22"/>
          <w:szCs w:val="22"/>
        </w:rPr>
        <w:t>wspomaganie dzieci i młodzieży odpowiednio do ich potrzeb rozwojowych i edukacyjnych oraz możliwości psychofizycznych,</w:t>
      </w:r>
      <w:r w:rsidRPr="00EB1E51">
        <w:rPr>
          <w:rStyle w:val="apple-converted-space"/>
          <w:color w:val="000000"/>
          <w:sz w:val="22"/>
          <w:szCs w:val="22"/>
        </w:rPr>
        <w:t> </w:t>
      </w:r>
      <w:r w:rsidRPr="00EB1E51">
        <w:rPr>
          <w:rStyle w:val="normaltextrun"/>
          <w:color w:val="000000"/>
          <w:sz w:val="22"/>
          <w:szCs w:val="22"/>
          <w:shd w:val="clear" w:color="auto" w:fill="FFFFFF"/>
        </w:rPr>
        <w:t xml:space="preserve">prowadzenie terapii, diagnozowanie poziomu rozwoju, potrzeb i możliwości oraz zaburzeń rozwojowych </w:t>
      </w:r>
      <w:proofErr w:type="spellStart"/>
      <w:r w:rsidRPr="00EB1E51">
        <w:rPr>
          <w:rStyle w:val="normaltextrun"/>
          <w:color w:val="000000"/>
          <w:sz w:val="22"/>
          <w:szCs w:val="22"/>
          <w:shd w:val="clear" w:color="auto" w:fill="FFFFFF"/>
        </w:rPr>
        <w:t>zachowań</w:t>
      </w:r>
      <w:proofErr w:type="spellEnd"/>
      <w:r w:rsidRPr="00EB1E51">
        <w:rPr>
          <w:rStyle w:val="normaltextrun"/>
          <w:color w:val="000000"/>
          <w:sz w:val="22"/>
          <w:szCs w:val="22"/>
          <w:shd w:val="clear" w:color="auto" w:fill="FFFFFF"/>
        </w:rPr>
        <w:t xml:space="preserve"> dysfunkcyjnych, pomoc rodzicom i nauczycielom w rozpoznawaniu i rozwijaniu indywidualnych możliwości, predyspozycji i uzdolnień, podejmowanie działań z zakresu profilaktyki uzależnień i innych problemów, współpraca ze szkołami i placówkami w rozpoznawaniu u uczniów specyficznych trudności w uczeniu się, współpraca z przedszkolami, szkołami, i placówkami przy opracowaniu i realizowaniu indywidualnych programów edukacyjno-terapeutycznych, wspomaganie wychowawczej i edukacyjnej funkcji rodziny i placówek oświatowych, prowadzenie edukacji dotyczącej ochrony zdrowia psychicznego.</w:t>
      </w:r>
      <w:r w:rsidRPr="00EB1E51">
        <w:rPr>
          <w:rStyle w:val="normaltextrun"/>
          <w:rFonts w:ascii="Arial" w:hAnsi="Arial" w:cs="Arial"/>
          <w:color w:val="888888"/>
          <w:sz w:val="22"/>
          <w:szCs w:val="22"/>
          <w:shd w:val="clear" w:color="auto" w:fill="FFFFFF"/>
        </w:rPr>
        <w:t> </w:t>
      </w:r>
      <w:r w:rsidRPr="00EB1E51">
        <w:rPr>
          <w:rStyle w:val="eop"/>
          <w:rFonts w:ascii="Arial" w:hAnsi="Arial" w:cs="Arial"/>
          <w:sz w:val="22"/>
          <w:szCs w:val="22"/>
        </w:rPr>
        <w:t> </w:t>
      </w:r>
    </w:p>
    <w:p w14:paraId="5E45874E" w14:textId="77777777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normaltextrun"/>
          <w:color w:val="222222"/>
          <w:sz w:val="22"/>
          <w:szCs w:val="22"/>
        </w:rPr>
        <w:t>5.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Dane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osobowe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mogą pochodzić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od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stron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trzecich, tj.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placówek oświatowych (m.in. przedszkola, szkoły), placówek ośrodków pomocy społecznej, kuratorów sadowych, sądów, organizacji pozarządowych,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pracodawców.</w:t>
      </w:r>
      <w:r w:rsidRPr="00EB1E51">
        <w:rPr>
          <w:rStyle w:val="eop"/>
          <w:sz w:val="22"/>
          <w:szCs w:val="22"/>
        </w:rPr>
        <w:t> </w:t>
      </w:r>
    </w:p>
    <w:p w14:paraId="2C649840" w14:textId="77777777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normaltextrun"/>
          <w:color w:val="222222"/>
          <w:sz w:val="22"/>
          <w:szCs w:val="22"/>
        </w:rPr>
        <w:t>6.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Administrator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nie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zamierza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przekazywać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danych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do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państwa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trzeciego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lub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organizacji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międzynarodowej. </w:t>
      </w:r>
      <w:r w:rsidRPr="00EB1E51">
        <w:rPr>
          <w:rStyle w:val="eop"/>
          <w:sz w:val="22"/>
          <w:szCs w:val="22"/>
        </w:rPr>
        <w:t> </w:t>
      </w:r>
    </w:p>
    <w:p w14:paraId="2A318BB8" w14:textId="77777777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normaltextrun"/>
          <w:color w:val="222222"/>
          <w:sz w:val="22"/>
          <w:szCs w:val="22"/>
        </w:rPr>
        <w:t>7. Administrator będzie przekazywał dane osobowe innym podmiotom, tylko na podstawie przepisów prawa</w:t>
      </w:r>
      <w:r w:rsidRPr="00EB1E51">
        <w:rPr>
          <w:rStyle w:val="apple-converted-space"/>
          <w:color w:val="222222"/>
          <w:sz w:val="22"/>
          <w:szCs w:val="22"/>
        </w:rPr>
        <w:t> </w:t>
      </w:r>
      <w:r w:rsidRPr="00EB1E51">
        <w:rPr>
          <w:rStyle w:val="normaltextrun"/>
          <w:color w:val="222222"/>
          <w:sz w:val="22"/>
          <w:szCs w:val="22"/>
        </w:rPr>
        <w:t>m.in.: placówek oświatowych (m.in. przedszkola, szkoły), placówek ośrodków pomocy społecznej, kuratorów sadowych, sądów, organizacji pozarządowych, pracodawców.</w:t>
      </w:r>
      <w:r w:rsidRPr="00EB1E51">
        <w:rPr>
          <w:rStyle w:val="eop"/>
          <w:sz w:val="22"/>
          <w:szCs w:val="22"/>
        </w:rPr>
        <w:t> </w:t>
      </w:r>
    </w:p>
    <w:p w14:paraId="49C9DBB9" w14:textId="77777777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8.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Dane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osobowe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będą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przetwarzane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przez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Administratora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przez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10 lat od czasu zaprzestania z korzystania z usług </w:t>
      </w:r>
      <w:r w:rsidRPr="00EB1E51">
        <w:rPr>
          <w:rStyle w:val="eop"/>
          <w:sz w:val="22"/>
          <w:szCs w:val="22"/>
        </w:rPr>
        <w:t> </w:t>
      </w:r>
    </w:p>
    <w:p w14:paraId="5FFF25CA" w14:textId="77777777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9.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Osoba,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której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dane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dotyczą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ma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prawo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żądania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od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administratora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dostępu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danych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osobowych,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ich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sprostowania,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usunięcia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lub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ograniczenia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przetwarzania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oraz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prawo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wniesienia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sprzeciwu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wobec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przetwarzania,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także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prawo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przenoszenia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danych.</w:t>
      </w:r>
      <w:r w:rsidRPr="00EB1E51">
        <w:rPr>
          <w:rStyle w:val="eop"/>
          <w:sz w:val="22"/>
          <w:szCs w:val="22"/>
        </w:rPr>
        <w:t> </w:t>
      </w:r>
    </w:p>
    <w:p w14:paraId="13488F72" w14:textId="77777777" w:rsidR="00C942E9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222222"/>
          <w:sz w:val="22"/>
          <w:szCs w:val="22"/>
          <w:shd w:val="clear" w:color="auto" w:fill="FFFFFF"/>
        </w:rPr>
      </w:pP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10.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Skargę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na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działania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000000"/>
          <w:sz w:val="22"/>
          <w:szCs w:val="22"/>
          <w:shd w:val="clear" w:color="auto" w:fill="FFFFFF"/>
        </w:rPr>
        <w:t>Administratora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można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wnieść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Prezesa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Urzędu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Ochrony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Danych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14:paraId="5A59B190" w14:textId="61B3B512" w:rsidR="00114684" w:rsidRPr="00EB1E51" w:rsidRDefault="00C942E9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Osobowyc</w:t>
      </w:r>
      <w:r w:rsidR="00114684" w:rsidRPr="00EB1E51">
        <w:rPr>
          <w:rStyle w:val="normaltextrun"/>
          <w:color w:val="222222"/>
          <w:sz w:val="22"/>
          <w:szCs w:val="22"/>
          <w:shd w:val="clear" w:color="auto" w:fill="FFFFFF"/>
        </w:rPr>
        <w:t>h.</w:t>
      </w:r>
      <w:r w:rsidR="00114684" w:rsidRPr="00EB1E51">
        <w:rPr>
          <w:rStyle w:val="eop"/>
          <w:sz w:val="22"/>
          <w:szCs w:val="22"/>
        </w:rPr>
        <w:t> </w:t>
      </w:r>
    </w:p>
    <w:p w14:paraId="3DFDD2D4" w14:textId="77777777" w:rsidR="00114684" w:rsidRP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11.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Podanie danych osobowych jest wymogiem do wykonania usług. Ich nie podanie spowoduje brak możliwości korzystania z usług Administratora.</w:t>
      </w:r>
      <w:r w:rsidRPr="00EB1E51">
        <w:rPr>
          <w:rStyle w:val="eop"/>
          <w:sz w:val="22"/>
          <w:szCs w:val="22"/>
        </w:rPr>
        <w:t> </w:t>
      </w:r>
    </w:p>
    <w:p w14:paraId="045CB1FC" w14:textId="64964A2A" w:rsidR="00EB1E51" w:rsidRDefault="00114684" w:rsidP="004527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z w:val="22"/>
          <w:szCs w:val="22"/>
          <w:shd w:val="clear" w:color="auto" w:fill="FFFFFF"/>
        </w:rPr>
      </w:pP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12.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Administrator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nie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przewiduje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zautomatyzowanego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podejmowania</w:t>
      </w:r>
      <w:r w:rsidRPr="00EB1E5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EB1E51">
        <w:rPr>
          <w:rStyle w:val="normaltextrun"/>
          <w:color w:val="222222"/>
          <w:sz w:val="22"/>
          <w:szCs w:val="22"/>
          <w:shd w:val="clear" w:color="auto" w:fill="FFFFFF"/>
        </w:rPr>
        <w:t>decyzji.</w:t>
      </w:r>
    </w:p>
    <w:p w14:paraId="6A579A61" w14:textId="77777777" w:rsidR="00EB1E51" w:rsidRDefault="00EB1E51" w:rsidP="007016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z w:val="22"/>
          <w:szCs w:val="22"/>
          <w:shd w:val="clear" w:color="auto" w:fill="FFFFFF"/>
        </w:rPr>
      </w:pPr>
    </w:p>
    <w:p w14:paraId="3DCA65B6" w14:textId="77777777" w:rsidR="00EB1E51" w:rsidRDefault="00EB1E51" w:rsidP="007016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z w:val="22"/>
          <w:szCs w:val="22"/>
          <w:shd w:val="clear" w:color="auto" w:fill="FFFFFF"/>
        </w:rPr>
      </w:pPr>
    </w:p>
    <w:p w14:paraId="18ACD53B" w14:textId="46B993F1" w:rsidR="00EB1E51" w:rsidRPr="00EB1E51" w:rsidRDefault="00EB1E51" w:rsidP="007016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i/>
          <w:color w:val="222222"/>
          <w:sz w:val="32"/>
          <w:szCs w:val="32"/>
          <w:u w:val="single"/>
          <w:shd w:val="clear" w:color="auto" w:fill="FFFFFF"/>
        </w:rPr>
      </w:pPr>
      <w:r w:rsidRPr="00EB1E51">
        <w:rPr>
          <w:rStyle w:val="normaltextrun"/>
          <w:b/>
          <w:i/>
          <w:color w:val="222222"/>
          <w:sz w:val="32"/>
          <w:szCs w:val="32"/>
          <w:u w:val="single"/>
          <w:shd w:val="clear" w:color="auto" w:fill="FFFFFF"/>
        </w:rPr>
        <w:t xml:space="preserve">Zapoznałem się : </w:t>
      </w:r>
    </w:p>
    <w:p w14:paraId="09421202" w14:textId="77777777" w:rsidR="00EB1E51" w:rsidRDefault="00EB1E51" w:rsidP="007016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z w:val="22"/>
          <w:szCs w:val="22"/>
          <w:shd w:val="clear" w:color="auto" w:fill="FFFFFF"/>
        </w:rPr>
      </w:pPr>
    </w:p>
    <w:p w14:paraId="586D6DC0" w14:textId="77777777" w:rsidR="00EB1E51" w:rsidRDefault="00EB1E51" w:rsidP="007016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z w:val="22"/>
          <w:szCs w:val="22"/>
          <w:shd w:val="clear" w:color="auto" w:fill="FFFFFF"/>
        </w:rPr>
      </w:pPr>
    </w:p>
    <w:p w14:paraId="7918397C" w14:textId="4745A704" w:rsidR="00EB1E51" w:rsidRPr="00EB1E51" w:rsidRDefault="00EB1E51" w:rsidP="0070161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………………………………………………………………………………………………………….</w:t>
      </w:r>
    </w:p>
    <w:sectPr w:rsidR="00EB1E51" w:rsidRPr="00EB1E51" w:rsidSect="003544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C43A7"/>
    <w:multiLevelType w:val="hybridMultilevel"/>
    <w:tmpl w:val="93DCF5C2"/>
    <w:lvl w:ilvl="0" w:tplc="2B76CE6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4"/>
    <w:rsid w:val="00084A15"/>
    <w:rsid w:val="00114684"/>
    <w:rsid w:val="003544D7"/>
    <w:rsid w:val="004527FC"/>
    <w:rsid w:val="006D50A3"/>
    <w:rsid w:val="00701613"/>
    <w:rsid w:val="00A77619"/>
    <w:rsid w:val="00C942E9"/>
    <w:rsid w:val="00CA1317"/>
    <w:rsid w:val="00D30DD4"/>
    <w:rsid w:val="00D8050C"/>
    <w:rsid w:val="00DF7183"/>
    <w:rsid w:val="00E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0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1468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114684"/>
  </w:style>
  <w:style w:type="character" w:customStyle="1" w:styleId="apple-converted-space">
    <w:name w:val="apple-converted-space"/>
    <w:basedOn w:val="Domylnaczcionkaakapitu"/>
    <w:rsid w:val="00114684"/>
  </w:style>
  <w:style w:type="character" w:customStyle="1" w:styleId="eop">
    <w:name w:val="eop"/>
    <w:basedOn w:val="Domylnaczcionkaakapitu"/>
    <w:rsid w:val="00114684"/>
  </w:style>
  <w:style w:type="character" w:customStyle="1" w:styleId="scxw147058613">
    <w:name w:val="scxw147058613"/>
    <w:basedOn w:val="Domylnaczcionkaakapitu"/>
    <w:rsid w:val="00114684"/>
  </w:style>
  <w:style w:type="character" w:customStyle="1" w:styleId="go">
    <w:name w:val="go"/>
    <w:basedOn w:val="Domylnaczcionkaakapitu"/>
    <w:rsid w:val="00701613"/>
  </w:style>
  <w:style w:type="character" w:styleId="Hipercze">
    <w:name w:val="Hyperlink"/>
    <w:basedOn w:val="Domylnaczcionkaakapitu"/>
    <w:uiPriority w:val="99"/>
    <w:unhideWhenUsed/>
    <w:rsid w:val="007016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1E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.odo.plonsk@gmail.com" TargetMode="External"/><Relationship Id="rId5" Type="http://schemas.openxmlformats.org/officeDocument/2006/relationships/hyperlink" Target="mailto:poradnia_pp.plons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Iwona Łukaszewska</cp:lastModifiedBy>
  <cp:revision>2</cp:revision>
  <cp:lastPrinted>2020-01-16T13:32:00Z</cp:lastPrinted>
  <dcterms:created xsi:type="dcterms:W3CDTF">2020-01-16T13:32:00Z</dcterms:created>
  <dcterms:modified xsi:type="dcterms:W3CDTF">2020-01-16T13:32:00Z</dcterms:modified>
</cp:coreProperties>
</file>